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D76" w:rsidRPr="0045445C" w:rsidRDefault="000F2A57" w:rsidP="0045445C">
      <w:pPr>
        <w:pStyle w:val="KeinLeerraum"/>
        <w:rPr>
          <w:rFonts w:ascii="Verdana" w:hAnsi="Verdana"/>
          <w:sz w:val="32"/>
          <w:szCs w:val="32"/>
          <w:u w:val="single"/>
        </w:rPr>
      </w:pPr>
      <w:r w:rsidRPr="000F2A57">
        <w:rPr>
          <w:rFonts w:ascii="Verdana" w:hAnsi="Verdana"/>
          <w:sz w:val="32"/>
          <w:szCs w:val="32"/>
        </w:rPr>
        <w:t>5.</w:t>
      </w:r>
      <w:bookmarkStart w:id="0" w:name="_GoBack"/>
      <w:r w:rsidRPr="000F2A57">
        <w:rPr>
          <w:rFonts w:ascii="Verdana" w:hAnsi="Verdana"/>
          <w:sz w:val="32"/>
          <w:szCs w:val="32"/>
        </w:rPr>
        <w:t xml:space="preserve"> </w:t>
      </w:r>
      <w:bookmarkEnd w:id="0"/>
      <w:r w:rsidR="00C86D76" w:rsidRPr="0045445C">
        <w:rPr>
          <w:rFonts w:ascii="Verdana" w:hAnsi="Verdana"/>
          <w:sz w:val="32"/>
          <w:szCs w:val="32"/>
          <w:u w:val="single"/>
        </w:rPr>
        <w:t>Postwachstum</w:t>
      </w:r>
    </w:p>
    <w:p w:rsidR="0045445C" w:rsidRDefault="0045445C" w:rsidP="0045445C">
      <w:pPr>
        <w:pStyle w:val="KeinLeerraum"/>
        <w:rPr>
          <w:rFonts w:ascii="Verdana" w:hAnsi="Verdana"/>
          <w:b/>
          <w:sz w:val="20"/>
          <w:szCs w:val="20"/>
        </w:rPr>
      </w:pPr>
    </w:p>
    <w:p w:rsidR="00C86D76" w:rsidRPr="0045445C" w:rsidRDefault="00C86D76" w:rsidP="0045445C">
      <w:pPr>
        <w:pStyle w:val="KeinLeerraum"/>
        <w:rPr>
          <w:rFonts w:ascii="Verdana" w:hAnsi="Verdana"/>
          <w:sz w:val="20"/>
          <w:szCs w:val="20"/>
        </w:rPr>
      </w:pPr>
      <w:r w:rsidRPr="0045445C">
        <w:rPr>
          <w:rFonts w:ascii="Verdana" w:hAnsi="Verdana"/>
          <w:b/>
          <w:sz w:val="20"/>
          <w:szCs w:val="20"/>
        </w:rPr>
        <w:t>Ökologischer Fußabdruck</w:t>
      </w:r>
      <w:r w:rsidRPr="0045445C">
        <w:rPr>
          <w:rFonts w:ascii="Verdana" w:hAnsi="Verdana"/>
          <w:sz w:val="20"/>
          <w:szCs w:val="20"/>
        </w:rPr>
        <w:t>: Fläche auf der Erde, die notwendig ist, um den Lebensstil und Lebensstandard eines Menschen dauerhaft zu ermöglichen.</w:t>
      </w:r>
      <w:r w:rsidRPr="0045445C">
        <w:rPr>
          <w:rFonts w:ascii="Verdana" w:hAnsi="Verdana"/>
          <w:sz w:val="20"/>
          <w:szCs w:val="20"/>
        </w:rPr>
        <w:br/>
      </w:r>
      <w:r w:rsidRPr="0045445C">
        <w:rPr>
          <w:rFonts w:ascii="Verdana" w:hAnsi="Verdana"/>
          <w:b/>
          <w:sz w:val="20"/>
          <w:szCs w:val="20"/>
        </w:rPr>
        <w:t>Welterschöpfungstag</w:t>
      </w:r>
      <w:r w:rsidRPr="0045445C">
        <w:rPr>
          <w:rFonts w:ascii="Verdana" w:hAnsi="Verdana"/>
          <w:sz w:val="20"/>
          <w:szCs w:val="20"/>
        </w:rPr>
        <w:t xml:space="preserve">: Tag, </w:t>
      </w:r>
      <w:r w:rsidRPr="0045445C">
        <w:rPr>
          <w:rFonts w:ascii="Verdana" w:hAnsi="Verdana"/>
          <w:sz w:val="20"/>
          <w:szCs w:val="20"/>
        </w:rPr>
        <w:t>an dem die menschliche Nachfrage an natürlichen Ressourcen das Angebot und die Kapazität der Erde zur Reproduktion dieser Ressourcen in diesem Jahr übersteigt.</w:t>
      </w:r>
      <w:r w:rsidRPr="0045445C">
        <w:rPr>
          <w:rFonts w:ascii="Verdana" w:hAnsi="Verdana"/>
          <w:sz w:val="20"/>
          <w:szCs w:val="20"/>
        </w:rPr>
        <w:br/>
      </w:r>
      <w:r w:rsidRPr="0045445C">
        <w:rPr>
          <w:rFonts w:ascii="Verdana" w:hAnsi="Verdana"/>
          <w:b/>
          <w:sz w:val="20"/>
          <w:szCs w:val="20"/>
        </w:rPr>
        <w:t>Ökologischer Rucksack</w:t>
      </w:r>
      <w:r w:rsidRPr="0045445C">
        <w:rPr>
          <w:rFonts w:ascii="Verdana" w:hAnsi="Verdana"/>
          <w:sz w:val="20"/>
          <w:szCs w:val="20"/>
        </w:rPr>
        <w:t>: sinnbildliche Darstellung der Menge an Ressourcen, die bei der Herstellung, dem Gebrauch und der Entsorgung eines Produktes oder einer Dienstleistung verbraucht werden.</w:t>
      </w:r>
      <w:r w:rsidRPr="0045445C">
        <w:rPr>
          <w:rFonts w:ascii="Verdana" w:hAnsi="Verdana"/>
          <w:sz w:val="20"/>
          <w:szCs w:val="20"/>
        </w:rPr>
        <w:br/>
      </w:r>
      <w:r w:rsidRPr="0045445C">
        <w:rPr>
          <w:rFonts w:ascii="Verdana" w:hAnsi="Verdana"/>
          <w:sz w:val="20"/>
          <w:szCs w:val="20"/>
        </w:rPr>
        <w:sym w:font="Wingdings" w:char="F0E0"/>
      </w:r>
      <w:r w:rsidRPr="0045445C">
        <w:rPr>
          <w:rFonts w:ascii="Verdana" w:hAnsi="Verdana"/>
          <w:b/>
          <w:sz w:val="20"/>
          <w:szCs w:val="20"/>
        </w:rPr>
        <w:t>Mobiltelefon</w:t>
      </w:r>
      <w:r w:rsidRPr="0045445C">
        <w:rPr>
          <w:rFonts w:ascii="Verdana" w:hAnsi="Verdana"/>
          <w:sz w:val="20"/>
          <w:szCs w:val="20"/>
        </w:rPr>
        <w:t xml:space="preserve"> (80g) hat einen </w:t>
      </w:r>
      <w:proofErr w:type="spellStart"/>
      <w:r w:rsidR="00FE1022" w:rsidRPr="0045445C">
        <w:rPr>
          <w:rFonts w:ascii="Verdana" w:hAnsi="Verdana"/>
          <w:sz w:val="20"/>
          <w:szCs w:val="20"/>
        </w:rPr>
        <w:t>Impakt</w:t>
      </w:r>
      <w:proofErr w:type="spellEnd"/>
      <w:r w:rsidR="00FE1022" w:rsidRPr="0045445C">
        <w:rPr>
          <w:rFonts w:ascii="Verdana" w:hAnsi="Verdana"/>
          <w:sz w:val="20"/>
          <w:szCs w:val="20"/>
        </w:rPr>
        <w:t xml:space="preserve"> von 75,3 kg verbrauchte Ressourcen (4 schwere Rucksäcke)</w:t>
      </w:r>
    </w:p>
    <w:p w:rsidR="00C86D76" w:rsidRPr="0045445C" w:rsidRDefault="00C86D76" w:rsidP="0045445C">
      <w:pPr>
        <w:pStyle w:val="KeinLeerraum"/>
        <w:rPr>
          <w:rFonts w:ascii="Verdana" w:hAnsi="Verdana"/>
          <w:sz w:val="20"/>
          <w:szCs w:val="20"/>
        </w:rPr>
      </w:pPr>
    </w:p>
    <w:p w:rsidR="00FE1022" w:rsidRPr="0045445C" w:rsidRDefault="00FE1022" w:rsidP="0045445C">
      <w:pPr>
        <w:pStyle w:val="KeinLeerraum"/>
        <w:rPr>
          <w:rFonts w:ascii="Verdana" w:hAnsi="Verdana"/>
          <w:sz w:val="20"/>
          <w:szCs w:val="20"/>
        </w:rPr>
      </w:pPr>
      <w:r w:rsidRPr="0045445C">
        <w:rPr>
          <w:rFonts w:ascii="Verdana" w:hAnsi="Verdana"/>
          <w:sz w:val="24"/>
          <w:szCs w:val="24"/>
          <w:u w:val="single"/>
        </w:rPr>
        <w:t>Motivation</w:t>
      </w:r>
      <w:r w:rsidRPr="0045445C">
        <w:rPr>
          <w:rFonts w:ascii="Verdana" w:hAnsi="Verdana"/>
          <w:sz w:val="20"/>
          <w:szCs w:val="20"/>
        </w:rPr>
        <w:br/>
      </w:r>
      <w:r w:rsidRPr="0045445C">
        <w:rPr>
          <w:rFonts w:ascii="Verdana" w:hAnsi="Verdana"/>
          <w:b/>
          <w:sz w:val="20"/>
          <w:szCs w:val="20"/>
        </w:rPr>
        <w:t xml:space="preserve">Peak </w:t>
      </w:r>
      <w:proofErr w:type="spellStart"/>
      <w:r w:rsidRPr="0045445C">
        <w:rPr>
          <w:rFonts w:ascii="Verdana" w:hAnsi="Verdana"/>
          <w:b/>
          <w:sz w:val="20"/>
          <w:szCs w:val="20"/>
        </w:rPr>
        <w:t>Oil</w:t>
      </w:r>
      <w:proofErr w:type="spellEnd"/>
      <w:r w:rsidRPr="0045445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5445C">
        <w:rPr>
          <w:rFonts w:ascii="Verdana" w:hAnsi="Verdana"/>
          <w:b/>
          <w:sz w:val="20"/>
          <w:szCs w:val="20"/>
        </w:rPr>
        <w:t>to</w:t>
      </w:r>
      <w:proofErr w:type="spellEnd"/>
      <w:r w:rsidRPr="0045445C">
        <w:rPr>
          <w:rFonts w:ascii="Verdana" w:hAnsi="Verdana"/>
          <w:b/>
          <w:sz w:val="20"/>
          <w:szCs w:val="20"/>
        </w:rPr>
        <w:t xml:space="preserve"> Peak </w:t>
      </w:r>
      <w:proofErr w:type="spellStart"/>
      <w:r w:rsidRPr="0045445C">
        <w:rPr>
          <w:rFonts w:ascii="Verdana" w:hAnsi="Verdana"/>
          <w:b/>
          <w:sz w:val="20"/>
          <w:szCs w:val="20"/>
        </w:rPr>
        <w:t>Everything</w:t>
      </w:r>
      <w:proofErr w:type="spellEnd"/>
      <w:r w:rsidRPr="0045445C">
        <w:rPr>
          <w:rFonts w:ascii="Verdana" w:hAnsi="Verdana"/>
          <w:sz w:val="20"/>
          <w:szCs w:val="20"/>
        </w:rPr>
        <w:t>: andere Ressourcen haben ihren Förderhöhepunkt erreicht.</w:t>
      </w:r>
    </w:p>
    <w:p w:rsidR="00FE1022" w:rsidRPr="0045445C" w:rsidRDefault="00FE1022" w:rsidP="0045445C">
      <w:pPr>
        <w:pStyle w:val="KeinLeerraum"/>
        <w:rPr>
          <w:rFonts w:ascii="Verdana" w:hAnsi="Verdana"/>
          <w:sz w:val="20"/>
          <w:szCs w:val="20"/>
        </w:rPr>
      </w:pPr>
      <w:r w:rsidRPr="0045445C">
        <w:rPr>
          <w:rFonts w:ascii="Verdana" w:hAnsi="Verdana"/>
          <w:b/>
          <w:sz w:val="20"/>
          <w:szCs w:val="20"/>
        </w:rPr>
        <w:t>Planetarische Belastbarkeits-Grenzen</w:t>
      </w:r>
      <w:r w:rsidRPr="0045445C">
        <w:rPr>
          <w:rFonts w:ascii="Verdana" w:hAnsi="Verdana"/>
          <w:sz w:val="20"/>
          <w:szCs w:val="20"/>
        </w:rPr>
        <w:t xml:space="preserve">: Konzept über die ökologischen Grenzen der Erde, </w:t>
      </w:r>
      <w:proofErr w:type="spellStart"/>
      <w:r w:rsidRPr="0045445C">
        <w:rPr>
          <w:rFonts w:ascii="Verdana" w:hAnsi="Verdana"/>
          <w:sz w:val="20"/>
          <w:szCs w:val="20"/>
        </w:rPr>
        <w:t>zB</w:t>
      </w:r>
      <w:proofErr w:type="spellEnd"/>
      <w:r w:rsidRPr="0045445C">
        <w:rPr>
          <w:rFonts w:ascii="Verdana" w:hAnsi="Verdana"/>
          <w:sz w:val="20"/>
          <w:szCs w:val="20"/>
        </w:rPr>
        <w:t xml:space="preserve"> Ozonloch.</w:t>
      </w:r>
      <w:r w:rsidRPr="0045445C">
        <w:rPr>
          <w:rFonts w:ascii="Verdana" w:hAnsi="Verdana"/>
          <w:sz w:val="20"/>
          <w:szCs w:val="20"/>
        </w:rPr>
        <w:br/>
      </w:r>
      <w:r w:rsidRPr="0045445C">
        <w:rPr>
          <w:rFonts w:ascii="Verdana" w:hAnsi="Verdana"/>
          <w:b/>
          <w:sz w:val="20"/>
          <w:szCs w:val="20"/>
        </w:rPr>
        <w:t>Rebound-Effekt</w:t>
      </w:r>
      <w:r w:rsidRPr="0045445C">
        <w:rPr>
          <w:rFonts w:ascii="Verdana" w:hAnsi="Verdana"/>
          <w:sz w:val="20"/>
          <w:szCs w:val="20"/>
        </w:rPr>
        <w:t>: Steigerung der Produktionseffizienz hat Einfluss</w:t>
      </w:r>
      <w:r w:rsidRPr="0045445C">
        <w:rPr>
          <w:rFonts w:ascii="Verdana" w:hAnsi="Verdana" w:cs="Arial"/>
          <w:color w:val="404040"/>
          <w:sz w:val="20"/>
          <w:szCs w:val="20"/>
        </w:rPr>
        <w:t xml:space="preserve"> auf das Kaufverhalten und den Gebrauch der Produkte. </w:t>
      </w:r>
    </w:p>
    <w:p w:rsidR="00C86D76" w:rsidRPr="0045445C" w:rsidRDefault="00FE1022" w:rsidP="0045445C">
      <w:pPr>
        <w:pStyle w:val="KeinLeerraum"/>
        <w:rPr>
          <w:rFonts w:ascii="Verdana" w:hAnsi="Verdana"/>
          <w:sz w:val="20"/>
          <w:szCs w:val="20"/>
        </w:rPr>
      </w:pPr>
      <w:r w:rsidRPr="0045445C">
        <w:rPr>
          <w:rFonts w:ascii="Verdana" w:hAnsi="Verdana"/>
          <w:b/>
          <w:sz w:val="20"/>
          <w:szCs w:val="20"/>
        </w:rPr>
        <w:t>Glücksforschung</w:t>
      </w:r>
      <w:r w:rsidRPr="0045445C">
        <w:rPr>
          <w:rFonts w:ascii="Verdana" w:hAnsi="Verdana"/>
          <w:sz w:val="20"/>
          <w:szCs w:val="20"/>
        </w:rPr>
        <w:t>: Glück steigt nur bis bestimmtes jährliches Einkommen und stagniert dann.</w:t>
      </w:r>
    </w:p>
    <w:p w:rsidR="00FE1022" w:rsidRPr="0045445C" w:rsidRDefault="00FE1022" w:rsidP="0045445C">
      <w:pPr>
        <w:pStyle w:val="KeinLeerraum"/>
        <w:rPr>
          <w:rFonts w:ascii="Verdana" w:hAnsi="Verdana"/>
          <w:sz w:val="20"/>
          <w:szCs w:val="20"/>
        </w:rPr>
      </w:pPr>
      <w:r w:rsidRPr="0045445C">
        <w:rPr>
          <w:rFonts w:ascii="Verdana" w:hAnsi="Verdana"/>
          <w:b/>
          <w:sz w:val="20"/>
          <w:szCs w:val="20"/>
        </w:rPr>
        <w:t>Soziale Vulnerabilität</w:t>
      </w:r>
      <w:r w:rsidRPr="0045445C">
        <w:rPr>
          <w:rFonts w:ascii="Verdana" w:hAnsi="Verdana"/>
          <w:sz w:val="20"/>
          <w:szCs w:val="20"/>
        </w:rPr>
        <w:t>: gegenüber Schocks wie Missbrauch, soziale Ausgrenzung, Naturgefahren</w:t>
      </w:r>
    </w:p>
    <w:p w:rsidR="00FE1022" w:rsidRDefault="00FE1022" w:rsidP="00C86D76"/>
    <w:p w:rsidR="0045445C" w:rsidRDefault="0045445C" w:rsidP="00C86D76"/>
    <w:p w:rsidR="0045445C" w:rsidRPr="0045445C" w:rsidRDefault="0045445C" w:rsidP="0045445C">
      <w:pPr>
        <w:pStyle w:val="KeinLeerraum"/>
        <w:rPr>
          <w:rFonts w:ascii="Verdana" w:hAnsi="Verdana"/>
          <w:sz w:val="20"/>
          <w:szCs w:val="20"/>
        </w:rPr>
      </w:pPr>
      <w:r w:rsidRPr="0045445C">
        <w:rPr>
          <w:rFonts w:ascii="Verdana" w:hAnsi="Verdana"/>
          <w:sz w:val="24"/>
          <w:szCs w:val="24"/>
          <w:u w:val="single"/>
        </w:rPr>
        <w:t>Ideen und Konzepte</w:t>
      </w:r>
      <w:r w:rsidRPr="0045445C">
        <w:rPr>
          <w:rFonts w:ascii="Verdana" w:hAnsi="Verdana"/>
          <w:sz w:val="20"/>
          <w:szCs w:val="20"/>
        </w:rPr>
        <w:br/>
      </w:r>
      <w:proofErr w:type="spellStart"/>
      <w:r w:rsidRPr="0045445C">
        <w:rPr>
          <w:rFonts w:ascii="Verdana" w:hAnsi="Verdana"/>
          <w:b/>
          <w:sz w:val="20"/>
          <w:szCs w:val="20"/>
        </w:rPr>
        <w:t>Buen</w:t>
      </w:r>
      <w:proofErr w:type="spellEnd"/>
      <w:r w:rsidRPr="0045445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5445C">
        <w:rPr>
          <w:rFonts w:ascii="Verdana" w:hAnsi="Verdana"/>
          <w:b/>
          <w:sz w:val="20"/>
          <w:szCs w:val="20"/>
        </w:rPr>
        <w:t>Vivir</w:t>
      </w:r>
      <w:proofErr w:type="spellEnd"/>
      <w:r w:rsidRPr="0045445C">
        <w:rPr>
          <w:rFonts w:ascii="Verdana" w:hAnsi="Verdana"/>
          <w:sz w:val="20"/>
          <w:szCs w:val="20"/>
        </w:rPr>
        <w:t>: Konstitutionelle Rechte für die Natur, Harmonie zwischen Mensch und Natur.</w:t>
      </w:r>
      <w:r w:rsidRPr="0045445C">
        <w:rPr>
          <w:rFonts w:ascii="Verdana" w:hAnsi="Verdana"/>
          <w:sz w:val="20"/>
          <w:szCs w:val="20"/>
        </w:rPr>
        <w:br/>
      </w:r>
      <w:r w:rsidRPr="0045445C">
        <w:rPr>
          <w:rFonts w:ascii="Verdana" w:hAnsi="Verdana"/>
          <w:b/>
          <w:sz w:val="20"/>
          <w:szCs w:val="20"/>
        </w:rPr>
        <w:t>Regionalökonomie</w:t>
      </w:r>
      <w:r w:rsidRPr="0045445C">
        <w:rPr>
          <w:rFonts w:ascii="Verdana" w:hAnsi="Verdana"/>
          <w:sz w:val="20"/>
          <w:szCs w:val="20"/>
        </w:rPr>
        <w:t xml:space="preserve">: </w:t>
      </w:r>
      <w:proofErr w:type="spellStart"/>
      <w:r w:rsidRPr="0045445C">
        <w:rPr>
          <w:rFonts w:ascii="Verdana" w:hAnsi="Verdana"/>
          <w:sz w:val="20"/>
          <w:szCs w:val="20"/>
        </w:rPr>
        <w:t>Nachhaltigung</w:t>
      </w:r>
      <w:proofErr w:type="spellEnd"/>
      <w:r w:rsidRPr="0045445C">
        <w:rPr>
          <w:rFonts w:ascii="Verdana" w:hAnsi="Verdana"/>
          <w:sz w:val="20"/>
          <w:szCs w:val="20"/>
        </w:rPr>
        <w:t xml:space="preserve"> und Nachahmung natürlicher Lebenszyklen</w:t>
      </w:r>
      <w:r>
        <w:rPr>
          <w:rFonts w:ascii="Verdana" w:hAnsi="Verdana"/>
          <w:sz w:val="20"/>
          <w:szCs w:val="20"/>
        </w:rPr>
        <w:br/>
      </w:r>
      <w:r w:rsidRPr="0045445C">
        <w:rPr>
          <w:rFonts w:ascii="Verdana" w:hAnsi="Verdana"/>
          <w:b/>
          <w:sz w:val="20"/>
          <w:szCs w:val="20"/>
        </w:rPr>
        <w:t xml:space="preserve">Niko </w:t>
      </w:r>
      <w:proofErr w:type="spellStart"/>
      <w:r w:rsidRPr="0045445C">
        <w:rPr>
          <w:rFonts w:ascii="Verdana" w:hAnsi="Verdana"/>
          <w:b/>
          <w:sz w:val="20"/>
          <w:szCs w:val="20"/>
        </w:rPr>
        <w:t>Paech</w:t>
      </w:r>
      <w:proofErr w:type="spellEnd"/>
      <w:r w:rsidRPr="0045445C">
        <w:rPr>
          <w:rFonts w:ascii="Verdana" w:hAnsi="Verdana"/>
          <w:sz w:val="20"/>
          <w:szCs w:val="20"/>
        </w:rPr>
        <w:t xml:space="preserve">: Arbeitsverkürzung, </w:t>
      </w:r>
      <w:proofErr w:type="spellStart"/>
      <w:r w:rsidRPr="0045445C">
        <w:rPr>
          <w:rFonts w:ascii="Verdana" w:hAnsi="Verdana"/>
          <w:sz w:val="20"/>
          <w:szCs w:val="20"/>
        </w:rPr>
        <w:t>Suffizienzansatz</w:t>
      </w:r>
      <w:proofErr w:type="spellEnd"/>
      <w:r w:rsidRPr="0045445C">
        <w:rPr>
          <w:rFonts w:ascii="Verdana" w:hAnsi="Verdana"/>
          <w:sz w:val="20"/>
          <w:szCs w:val="20"/>
        </w:rPr>
        <w:t xml:space="preserve">, </w:t>
      </w:r>
      <w:r w:rsidRPr="0045445C">
        <w:rPr>
          <w:rFonts w:ascii="Verdana" w:hAnsi="Verdana"/>
          <w:sz w:val="20"/>
          <w:szCs w:val="20"/>
        </w:rPr>
        <w:t>Förderung "marktloser" Güter</w:t>
      </w:r>
      <w:r w:rsidRPr="0045445C">
        <w:rPr>
          <w:rFonts w:ascii="Verdana" w:hAnsi="Verdana"/>
          <w:sz w:val="20"/>
          <w:szCs w:val="20"/>
        </w:rPr>
        <w:br/>
      </w:r>
      <w:proofErr w:type="spellStart"/>
      <w:r w:rsidRPr="0045445C">
        <w:rPr>
          <w:rFonts w:ascii="Verdana" w:hAnsi="Verdana"/>
          <w:b/>
          <w:sz w:val="20"/>
          <w:szCs w:val="20"/>
        </w:rPr>
        <w:t>Doughnut</w:t>
      </w:r>
      <w:proofErr w:type="spellEnd"/>
      <w:r w:rsidRPr="0045445C">
        <w:rPr>
          <w:rFonts w:ascii="Verdana" w:hAnsi="Verdana"/>
          <w:b/>
          <w:sz w:val="20"/>
          <w:szCs w:val="20"/>
        </w:rPr>
        <w:t xml:space="preserve"> Ökonomie</w:t>
      </w:r>
      <w:r w:rsidRPr="0045445C">
        <w:rPr>
          <w:rFonts w:ascii="Verdana" w:hAnsi="Verdana"/>
          <w:sz w:val="20"/>
          <w:szCs w:val="20"/>
        </w:rPr>
        <w:t xml:space="preserve">: nach innen soziale, nach außen </w:t>
      </w:r>
      <w:r w:rsidR="00043DBA">
        <w:rPr>
          <w:rFonts w:ascii="Verdana" w:hAnsi="Verdana"/>
          <w:sz w:val="20"/>
          <w:szCs w:val="20"/>
        </w:rPr>
        <w:t xml:space="preserve">Gefährdung </w:t>
      </w:r>
      <w:r w:rsidRPr="0045445C">
        <w:rPr>
          <w:rFonts w:ascii="Verdana" w:hAnsi="Verdana"/>
          <w:sz w:val="20"/>
          <w:szCs w:val="20"/>
        </w:rPr>
        <w:t>ökologische Grundlage.</w:t>
      </w:r>
    </w:p>
    <w:p w:rsidR="00FE1022" w:rsidRDefault="00FE1022" w:rsidP="00FE1022"/>
    <w:sectPr w:rsidR="00FE10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76"/>
    <w:rsid w:val="00043DBA"/>
    <w:rsid w:val="000F2A57"/>
    <w:rsid w:val="00137960"/>
    <w:rsid w:val="0045445C"/>
    <w:rsid w:val="00C86D76"/>
    <w:rsid w:val="00F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901FB-55C0-4386-B66A-694A4546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544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9DDF7-2542-478D-907F-752ABADD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johan</cp:lastModifiedBy>
  <cp:revision>2</cp:revision>
  <dcterms:created xsi:type="dcterms:W3CDTF">2018-02-09T00:12:00Z</dcterms:created>
  <dcterms:modified xsi:type="dcterms:W3CDTF">2018-02-09T00:46:00Z</dcterms:modified>
</cp:coreProperties>
</file>